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0" w:rsidRDefault="00984450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984450" w:rsidRDefault="00984450">
      <w:pPr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申报材料要求</w:t>
      </w:r>
    </w:p>
    <w:p w:rsidR="00984450" w:rsidRDefault="00984450">
      <w:pPr>
        <w:pStyle w:val="ListParagraph"/>
        <w:numPr>
          <w:ilvl w:val="0"/>
          <w:numId w:val="1"/>
        </w:num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申报材料内容</w:t>
      </w:r>
    </w:p>
    <w:p w:rsidR="00984450" w:rsidRDefault="00984450">
      <w:pPr>
        <w:pStyle w:val="ListParagraph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（一）优秀全过程咨询企业、先进监理企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业</w:t>
      </w:r>
      <w:r>
        <w:rPr>
          <w:rFonts w:ascii="仿宋" w:eastAsia="仿宋" w:hAnsi="仿宋" w:cs="仿宋" w:hint="eastAsia"/>
          <w:sz w:val="28"/>
          <w:szCs w:val="28"/>
        </w:rPr>
        <w:t>申报材料内容：</w:t>
      </w:r>
    </w:p>
    <w:p w:rsidR="00984450" w:rsidRDefault="00984450">
      <w:pPr>
        <w:pStyle w:val="ListParagraph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优秀全过程咨询企业、先进监理企业申报表；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企业基本情况介绍（含组织架构、管理制度等）；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营业执照（副本）、企业资质、体系认证证书复印件；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企业申报年度财务审计报告；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企业业绩材料（项目合同、竣工证明材料等）；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企业各类获奖材料；</w:t>
      </w:r>
    </w:p>
    <w:p w:rsidR="00984450" w:rsidRDefault="0098445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企业编制的标准、专利等材料；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企业党建证明材料。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（二）优秀人员申报材料内容：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优秀人员申报表；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个人身份证、职称、注册证书复印件；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近两个年度业绩证明材料；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个人获奖材料；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个人参编标准规范、出版著作、发表论文、发明及专利材料；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个人社会任职证明材料。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（三）优秀成果申报材料内容：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优秀成果申报表；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优秀成果（服务类总结，研究类报告、著作、标准、文章等）；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为便于优秀成果的应用，要求申报服务类优秀成果以项目服务总结形式提供，其主要内容应包括：</w:t>
      </w:r>
    </w:p>
    <w:p w:rsidR="00984450" w:rsidRDefault="0098445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建设项目概况（项目名称、规模、特点、建设各方主体、起止时间等）；</w:t>
      </w:r>
    </w:p>
    <w:p w:rsidR="00984450" w:rsidRDefault="0098445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服务机构及人员分工职责；</w:t>
      </w:r>
    </w:p>
    <w:p w:rsidR="00984450" w:rsidRDefault="0098445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服务范围、工作内容；</w:t>
      </w:r>
    </w:p>
    <w:p w:rsidR="00984450" w:rsidRDefault="0098445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工作成果的表述；</w:t>
      </w:r>
    </w:p>
    <w:p w:rsidR="00984450" w:rsidRDefault="0098445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服务创新举措；</w:t>
      </w:r>
    </w:p>
    <w:p w:rsidR="00984450" w:rsidRDefault="0098445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服务成效（各方评价、对项目效益的提升情况、获奖情况等）；</w:t>
      </w:r>
    </w:p>
    <w:p w:rsidR="00984450" w:rsidRDefault="0098445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体会与建议；</w:t>
      </w:r>
    </w:p>
    <w:p w:rsidR="00984450" w:rsidRDefault="0098445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附件（相关成果、成效的证明材料）。</w:t>
      </w:r>
    </w:p>
    <w:p w:rsidR="00984450" w:rsidRDefault="0098445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推荐材料（服务类委托人评价材料，研究类专家评价材料）。</w:t>
      </w:r>
    </w:p>
    <w:p w:rsidR="00984450" w:rsidRDefault="00984450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二、申报材料编制和提交要求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总体要求：编排有序，条理清楚，真实可靠，整洁完整；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编制要求（除附件</w:t>
      </w:r>
      <w:r>
        <w:rPr>
          <w:rFonts w:ascii="仿宋" w:eastAsia="仿宋" w:hAnsi="仿宋" w:cs="仿宋"/>
          <w:sz w:val="28"/>
          <w:szCs w:val="28"/>
        </w:rPr>
        <w:t>2-8</w:t>
      </w:r>
      <w:r>
        <w:rPr>
          <w:rFonts w:ascii="仿宋" w:eastAsia="仿宋" w:hAnsi="仿宋" w:cs="仿宋" w:hint="eastAsia"/>
          <w:sz w:val="28"/>
          <w:szCs w:val="28"/>
        </w:rPr>
        <w:t>中表格外）：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）幅面及页面布局：</w:t>
      </w:r>
      <w:r>
        <w:rPr>
          <w:rFonts w:ascii="仿宋" w:eastAsia="仿宋" w:hAnsi="仿宋" w:cs="仿宋"/>
          <w:sz w:val="28"/>
          <w:szCs w:val="28"/>
        </w:rPr>
        <w:t>A4</w:t>
      </w:r>
      <w:r>
        <w:rPr>
          <w:rFonts w:ascii="仿宋" w:eastAsia="仿宋" w:hAnsi="仿宋" w:cs="仿宋" w:hint="eastAsia"/>
          <w:sz w:val="28"/>
          <w:szCs w:val="28"/>
        </w:rPr>
        <w:t>幅，页边距按照普通要求确定；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）字体：仿宋字体，字型常规；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）字号：标题为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号字，正文为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号字，字符间距常规；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）段落：首行缩进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个字符，段前段后间距均为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行，行间距为单倍；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）插图为彩色，文字为黑色；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）目录齐全、页码位于页脚居中。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印装要求：书面材料采用激光打印，提倡双面打印，无涂改、污损，复印件清晰可辨识并加盖企业公章，申报表及附件材料按照申报类型装订成册，汇总表按企业装订。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电子版材料格式与纸质版相同（除汇总表外可用</w:t>
      </w:r>
      <w:r>
        <w:rPr>
          <w:rFonts w:ascii="仿宋" w:eastAsia="仿宋" w:hAnsi="仿宋" w:cs="仿宋"/>
          <w:sz w:val="28"/>
          <w:szCs w:val="28"/>
        </w:rPr>
        <w:t>PDF</w:t>
      </w:r>
      <w:r>
        <w:rPr>
          <w:rFonts w:ascii="仿宋" w:eastAsia="仿宋" w:hAnsi="仿宋" w:cs="仿宋" w:hint="eastAsia"/>
          <w:sz w:val="28"/>
          <w:szCs w:val="28"/>
        </w:rPr>
        <w:t>文件），涉及设计图纸采用</w:t>
      </w:r>
      <w:r>
        <w:rPr>
          <w:rFonts w:ascii="仿宋" w:eastAsia="仿宋" w:hAnsi="仿宋" w:cs="仿宋"/>
          <w:sz w:val="28"/>
          <w:szCs w:val="28"/>
        </w:rPr>
        <w:t>PDF</w:t>
      </w:r>
      <w:r>
        <w:rPr>
          <w:rFonts w:ascii="仿宋" w:eastAsia="仿宋" w:hAnsi="仿宋" w:cs="仿宋" w:hint="eastAsia"/>
          <w:sz w:val="28"/>
          <w:szCs w:val="28"/>
        </w:rPr>
        <w:t>文件，电子版随纸质版文件同时发送指定邮箱。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所有业绩、奖项、著作、论文、成果参加评选并获得本《办法》表彰的不得再列入下年度申报。</w:t>
      </w:r>
    </w:p>
    <w:p w:rsidR="00984450" w:rsidRDefault="00984450">
      <w:pPr>
        <w:pStyle w:val="BodyText"/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近两个年度指评选年度及前一个年度。如</w:t>
      </w:r>
      <w:r>
        <w:rPr>
          <w:rFonts w:ascii="仿宋" w:eastAsia="仿宋" w:hAnsi="仿宋" w:cs="仿宋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年度评选，近两个年度为</w:t>
      </w:r>
      <w:r>
        <w:rPr>
          <w:rFonts w:ascii="仿宋" w:eastAsia="仿宋" w:hAnsi="仿宋" w:cs="仿宋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年度和</w:t>
      </w: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年度。</w:t>
      </w:r>
    </w:p>
    <w:p w:rsidR="00984450" w:rsidRDefault="00984450">
      <w:pPr>
        <w:ind w:firstLineChars="200" w:firstLine="560"/>
        <w:rPr>
          <w:sz w:val="28"/>
          <w:szCs w:val="28"/>
        </w:rPr>
      </w:pPr>
    </w:p>
    <w:sectPr w:rsidR="00984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50" w:rsidRDefault="00984450" w:rsidP="002930D5">
      <w:r>
        <w:separator/>
      </w:r>
    </w:p>
  </w:endnote>
  <w:endnote w:type="continuationSeparator" w:id="0">
    <w:p w:rsidR="00984450" w:rsidRDefault="00984450" w:rsidP="0029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0" w:rsidRDefault="009844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0" w:rsidRDefault="0098445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84450" w:rsidRDefault="00984450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0" w:rsidRDefault="00984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50" w:rsidRDefault="00984450" w:rsidP="002930D5">
      <w:r>
        <w:separator/>
      </w:r>
    </w:p>
  </w:footnote>
  <w:footnote w:type="continuationSeparator" w:id="0">
    <w:p w:rsidR="00984450" w:rsidRDefault="00984450" w:rsidP="0029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0" w:rsidRDefault="0098445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0" w:rsidRDefault="00984450" w:rsidP="00FA7B6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0" w:rsidRDefault="0098445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94B95D"/>
    <w:multiLevelType w:val="singleLevel"/>
    <w:tmpl w:val="CF94B95D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36DA4D2B"/>
    <w:multiLevelType w:val="singleLevel"/>
    <w:tmpl w:val="36DA4D2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hhMGNlYjM2NDI3M2Y3ZjdjNmFiMTAwZmE0NDcwMTQifQ=="/>
  </w:docVars>
  <w:rsids>
    <w:rsidRoot w:val="75E321C6"/>
    <w:rsid w:val="FBFFD50D"/>
    <w:rsid w:val="002930D5"/>
    <w:rsid w:val="00303216"/>
    <w:rsid w:val="00984450"/>
    <w:rsid w:val="00BF6843"/>
    <w:rsid w:val="00FA7B68"/>
    <w:rsid w:val="12F2657E"/>
    <w:rsid w:val="13B577CC"/>
    <w:rsid w:val="1EA27851"/>
    <w:rsid w:val="24BD5CAB"/>
    <w:rsid w:val="267428DD"/>
    <w:rsid w:val="33EC3D1E"/>
    <w:rsid w:val="41385489"/>
    <w:rsid w:val="47C614C3"/>
    <w:rsid w:val="52136D46"/>
    <w:rsid w:val="59127D91"/>
    <w:rsid w:val="5BB348F1"/>
    <w:rsid w:val="5E5A2CF1"/>
    <w:rsid w:val="69845278"/>
    <w:rsid w:val="6FEBACD2"/>
    <w:rsid w:val="70C7211B"/>
    <w:rsid w:val="75E3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2930D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30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4791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rsid w:val="002930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4791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930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4791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930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2</cp:revision>
  <dcterms:created xsi:type="dcterms:W3CDTF">2022-07-26T02:08:00Z</dcterms:created>
  <dcterms:modified xsi:type="dcterms:W3CDTF">2022-12-08T07:21:00Z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10862A78F3F543B3BAFE460AA69EA392</vt:lpwstr>
  </property>
</Properties>
</file>