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-18415</wp:posOffset>
            </wp:positionH>
            <wp:positionV relativeFrom="page">
              <wp:posOffset>57150</wp:posOffset>
            </wp:positionV>
            <wp:extent cx="6214110" cy="7803515"/>
            <wp:effectExtent l="0" t="0" r="0" b="0"/>
            <wp:wrapNone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4110" cy="780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仿宋_GB2312" w:hAnsi="方正仿宋_GBK" w:eastAsia="仿宋_GB2312" w:cs="方正仿宋_GBK"/>
          <w:sz w:val="32"/>
          <w:szCs w:val="32"/>
        </w:rPr>
      </w:pPr>
    </w:p>
    <w:p>
      <w:pPr>
        <w:jc w:val="center"/>
        <w:rPr>
          <w:rFonts w:hint="eastAsia" w:ascii="仿宋_GB2312" w:hAnsi="方正仿宋_GBK" w:eastAsia="仿宋_GB2312" w:cs="方正仿宋_GBK"/>
          <w:sz w:val="32"/>
          <w:szCs w:val="32"/>
        </w:rPr>
      </w:pPr>
    </w:p>
    <w:p>
      <w:pPr>
        <w:jc w:val="center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建协〔20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22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〕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27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号</w:t>
      </w:r>
    </w:p>
    <w:p>
      <w:pPr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关于发布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年度马鞍山市优秀建筑企业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和优秀项目经理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FFFFFF"/>
        </w:rPr>
        <w:t>马鞍山市建筑业综合实力</w:t>
      </w:r>
    </w:p>
    <w:p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FFFFFF"/>
        </w:rPr>
        <w:t>20强企业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评选</w:t>
      </w:r>
      <w:r>
        <w:rPr>
          <w:rFonts w:hint="eastAsia" w:ascii="宋体" w:hAnsi="宋体" w:cs="宋体"/>
          <w:b/>
          <w:bCs/>
          <w:kern w:val="0"/>
          <w:sz w:val="44"/>
          <w:szCs w:val="44"/>
          <w:shd w:val="clear" w:color="auto" w:fill="FFFFFF"/>
          <w:lang w:eastAsia="zh-CN"/>
        </w:rPr>
        <w:t>结果</w:t>
      </w:r>
      <w:r>
        <w:rPr>
          <w:rFonts w:hint="eastAsia" w:ascii="宋体" w:hAnsi="宋体"/>
          <w:b/>
          <w:sz w:val="44"/>
          <w:szCs w:val="44"/>
        </w:rPr>
        <w:t>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为深入</w:t>
      </w:r>
      <w:r>
        <w:rPr>
          <w:rFonts w:hint="eastAsia" w:ascii="仿宋_GB2312" w:eastAsia="仿宋_GB2312"/>
          <w:sz w:val="32"/>
          <w:szCs w:val="32"/>
        </w:rPr>
        <w:t>贯彻</w:t>
      </w:r>
      <w:r>
        <w:rPr>
          <w:rFonts w:hint="eastAsia" w:ascii="仿宋_GB2312" w:eastAsia="仿宋_GB2312"/>
          <w:sz w:val="32"/>
          <w:szCs w:val="32"/>
          <w:lang w:eastAsia="zh-CN"/>
        </w:rPr>
        <w:t>市住建局《关于进一步促进我市建筑业发展的若干措施》，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引导鼓励我市建筑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及广大从业人员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争先创优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，促进建筑业高质量发展，</w:t>
      </w:r>
      <w:r>
        <w:rPr>
          <w:rFonts w:hint="eastAsia" w:ascii="仿宋_GB2312" w:eastAsia="仿宋_GB2312"/>
          <w:sz w:val="32"/>
          <w:szCs w:val="32"/>
        </w:rPr>
        <w:t>根据《马鞍山市建筑业综合实力20强企业评价办法》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《马鞍山市优秀建筑企业</w:t>
      </w:r>
      <w:r>
        <w:rPr>
          <w:rFonts w:hint="eastAsia" w:ascii="仿宋_GB2312" w:eastAsia="仿宋_GB2312"/>
          <w:sz w:val="32"/>
          <w:szCs w:val="32"/>
          <w:lang w:eastAsia="zh-CN"/>
        </w:rPr>
        <w:t>评选办法》及《马鞍山市建筑企业</w:t>
      </w:r>
      <w:r>
        <w:rPr>
          <w:rFonts w:hint="eastAsia" w:ascii="仿宋_GB2312" w:eastAsia="仿宋_GB2312"/>
          <w:sz w:val="32"/>
          <w:szCs w:val="32"/>
        </w:rPr>
        <w:t>优秀项目经理评选</w:t>
      </w:r>
      <w:r>
        <w:rPr>
          <w:rFonts w:hint="eastAsia" w:ascii="仿宋_GB2312" w:eastAsia="仿宋_GB2312"/>
          <w:sz w:val="32"/>
          <w:szCs w:val="32"/>
          <w:lang w:eastAsia="zh-CN"/>
        </w:rPr>
        <w:t>办法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市建协按</w:t>
      </w:r>
      <w:r>
        <w:rPr>
          <w:rFonts w:hint="eastAsia" w:ascii="仿宋_GB2312" w:eastAsia="仿宋_GB2312"/>
          <w:sz w:val="32"/>
          <w:szCs w:val="32"/>
          <w:lang w:eastAsia="zh-CN"/>
        </w:rPr>
        <w:t>照企业自主申报、县建协和县住建部门推荐、市建协组织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初审、市评审委员会审议票决、向社会公示等</w:t>
      </w:r>
      <w:r>
        <w:rPr>
          <w:rFonts w:hint="eastAsia" w:ascii="仿宋_GB2312" w:eastAsia="仿宋_GB2312"/>
          <w:sz w:val="32"/>
          <w:szCs w:val="32"/>
        </w:rPr>
        <w:t>规定的程序，认真组织开展了评比工作，现将评比结果正式发布。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eastAsia="zh-CN"/>
        </w:rPr>
        <w:t>件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542" w:firstLineChars="482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instrText xml:space="preserve"> HYPERLINK "http://www.masjzy.com/uploads/soft/150907/1-150ZG64P9.doc" \t "_blank"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353434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353434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353434"/>
          <w:kern w:val="0"/>
          <w:sz w:val="32"/>
          <w:szCs w:val="32"/>
        </w:rPr>
        <w:t>年度马鞍山市优秀建筑企业名单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instrText xml:space="preserve"> HYPERLINK "http://www.masjzy.com/uploads/soft/150907/1-150ZG64T1.doc" \t "_blank"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353434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353434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353434"/>
          <w:kern w:val="0"/>
          <w:sz w:val="32"/>
          <w:szCs w:val="32"/>
        </w:rPr>
        <w:t>年度马鞍山市建筑企业优秀项目经理名单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542" w:firstLineChars="482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年度马鞍山市建筑业综合实力20强企业名单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4025900</wp:posOffset>
            </wp:positionH>
            <wp:positionV relativeFrom="paragraph">
              <wp:posOffset>116205</wp:posOffset>
            </wp:positionV>
            <wp:extent cx="1788795" cy="1788795"/>
            <wp:effectExtent l="0" t="0" r="0" b="0"/>
            <wp:wrapNone/>
            <wp:docPr id="3" name="图片 3" descr="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子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80" w:firstLineChars="19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马鞍山市建筑业协会</w:t>
      </w:r>
    </w:p>
    <w:p>
      <w:pPr>
        <w:ind w:firstLine="6400" w:firstLineChars="20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left="160" w:hanging="160" w:hangingChars="5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00" w:lineRule="exact"/>
        <w:ind w:left="160" w:hanging="160" w:hangingChars="5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00" w:lineRule="exact"/>
        <w:ind w:left="160" w:hanging="160" w:hangingChars="5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00" w:lineRule="exact"/>
        <w:ind w:left="160" w:hanging="160" w:hangingChars="5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00" w:lineRule="exact"/>
        <w:ind w:left="160" w:hanging="160" w:hangingChars="5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00" w:lineRule="exact"/>
        <w:ind w:left="160" w:hanging="160" w:hangingChars="5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00" w:lineRule="exact"/>
        <w:ind w:left="160" w:hanging="160" w:hangingChars="5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00" w:lineRule="exact"/>
        <w:ind w:left="160" w:hanging="160" w:hangingChars="5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00" w:lineRule="exact"/>
        <w:ind w:left="160" w:hanging="160" w:hangingChars="5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00" w:lineRule="exact"/>
        <w:ind w:left="160" w:hanging="160" w:hangingChars="5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00" w:lineRule="exact"/>
        <w:ind w:left="160" w:hanging="160" w:hangingChars="5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00" w:lineRule="exact"/>
        <w:ind w:left="160" w:hanging="160" w:hangingChars="5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00" w:lineRule="exact"/>
        <w:ind w:left="160" w:hanging="160" w:hangingChars="5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00" w:lineRule="exact"/>
        <w:ind w:left="160" w:hanging="160" w:hangingChars="5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00" w:lineRule="exact"/>
        <w:ind w:left="160" w:hanging="160" w:hangingChars="5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00" w:lineRule="exact"/>
        <w:ind w:left="160" w:hanging="160" w:hangingChars="5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00" w:lineRule="exact"/>
        <w:ind w:left="160" w:hanging="160" w:hangingChars="5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00" w:lineRule="exact"/>
        <w:ind w:left="160" w:hanging="160" w:hangingChars="5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00" w:lineRule="exact"/>
        <w:ind w:left="160" w:hanging="160" w:hangingChars="5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00" w:lineRule="exact"/>
        <w:ind w:left="160" w:hanging="160" w:hangingChars="5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00" w:lineRule="exact"/>
        <w:ind w:left="160" w:hanging="160" w:hangingChars="5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00" w:lineRule="exact"/>
        <w:ind w:left="160" w:hanging="160" w:hangingChars="5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00" w:lineRule="exact"/>
        <w:ind w:left="160" w:hanging="160" w:hangingChars="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报送：市住建局、市公共资源管理局，市重点工程管理处、市建管处。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</w:p>
    <w:p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抄送：各县住建局。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</w:p>
    <w:p>
      <w:pPr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马鞍山市建筑业协会          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20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  <w:u w:val="single"/>
        </w:rPr>
        <w:t>年1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u w:val="single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日印发 </w:t>
      </w:r>
    </w:p>
    <w:p>
      <w:pPr>
        <w:jc w:val="both"/>
        <w:rPr>
          <w:rFonts w:hint="default" w:asciiTheme="majorEastAsia" w:hAnsiTheme="majorEastAsia" w:eastAsiaTheme="majorEastAsia" w:cstheme="majorEastAsia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附件1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20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年度马鞍山市优秀建筑业企业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名单</w:t>
      </w:r>
    </w:p>
    <w:tbl>
      <w:tblPr>
        <w:tblStyle w:val="3"/>
        <w:tblW w:w="9456" w:type="dxa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中国十七冶集团有限公司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马鞍山市向山建筑安装有限公司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安徽华骐环保科技股份有限公司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安徽花山建设集团有限责任公司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马鞍山昌胜建筑安装有限公司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马鞍山市皖东建筑安装有限公司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马鞍山华亿工程技术有限公司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马鞍山江东建筑安装有限责任公司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马鞍山徽枫市政工程有限公司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安徽博达环境建设有限公司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马鞍山市濮塘建筑安装工程有限公司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马鞍山路桥工程有限公司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森丰工程股份有限公司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马鞍山市双桥建设工程有限公司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马鞍山市银峰建筑安装工程有限公司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正梁建设集团有限公司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云龙建设集团有限公司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安徽鲁艺建设工程有限公司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马鞍山市皖江路桥工程有限公司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安徽业之峰工程建设有限公司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安徽三卓建筑工程有限公司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安徽翠螺建设工程有限公司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安徽置宸工程建设有限公司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马鞍山市佳山建筑安装有限公司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远安建设有限责任公司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马鞍山市大观市政工程有限公司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马鞍山市市政建设有限责任公司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安徽美天建设有限公司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马鞍山市太平建筑安装工程有限公司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安徽十一建设集团有限公司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马鞍山市荣盛建筑工程有限公司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马鞍山市太白建筑安装有限责任公司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安徽信业建设工程有限公司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马鞍山恒艺绿化工程有限公司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安徽铸宁建设工程有限公司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安徽省大榉建设工程有限公司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安徽飞园建筑安装有限公司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国楚建设集团有限公司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马鞍山兴盛建设有限公司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安徽明东工程技术有限公司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安徽景湖市政工程建设有限公司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42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安徽省华恒市政工程有限公司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43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安徽省于湖环境建设工程有限公司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44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安徽华丰建设工程技术有限公司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45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申宸建设工程有限公司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安徽盛大建设工程有限公司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47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安徽富达建设工程有限公司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48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安徽同瑞建筑工程有限公司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49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安徽四季春建设有限公司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安徽皖运建设工程有限公司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51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安徽构筑建设工程有限公司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52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安徽恒辰建筑工程有限公司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安徽华申建筑工程有限公司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安徽乾坤建设工程有限公司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55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林海生态环境股份有限公司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56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安徽传辰建筑有限公司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57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安徽新思维建筑有限公司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马鞍山市新丰建筑安装有限公司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59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安徽省和县第一建筑安装工程公司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和阳建设集团有限公司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61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马鞍山市鸿志建筑工程有限公司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62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安徽中嘉建设有限公司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ind w:left="2" w:leftChars="1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卓源信息科技股份有限公司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ind w:left="2" w:leftChars="1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安徽中安消防设备安装有限公司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2021年度马鞍山市建筑业优秀项目经理名单</w:t>
      </w:r>
    </w:p>
    <w:tbl>
      <w:tblPr>
        <w:tblStyle w:val="2"/>
        <w:tblW w:w="94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50"/>
        <w:gridCol w:w="6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郭文学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中国十七冶集团有限公司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燕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马鞍山市向山建筑安装有限公司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丁纪刚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马鞍山市向山建筑安装有限公司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宏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安徽鲁艺建设工程有限公司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孙云东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安徽华骐环保科技股份有限公司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君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马鞍山市双桥建设工程有限公司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王帮和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马鞍山路桥工程有限公司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沙元元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森丰工程股份有限公司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陶载金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远安建设有限责任公司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王秀全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安徽广聚建设工程有限公司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毕如锋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马鞍山市向山建筑安装有限公司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胡炳艮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马鞍山路桥工程有限公司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郭师武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马鞍山路桥工程有限公司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费维余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安徽中安消防设备安装有限公司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超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中国十七冶集团有限公司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兴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森丰工程股份有限公司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娄圣平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马鞍山市新宇建设工程有限公司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吴学明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安徽省姑孰市政建设有限责任公司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章登交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安徽省姑孰市政建设有限责任公司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  荣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马鞍山市太平建筑安装工程有限公司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  磊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安徽博达环境建设有限公司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刘长林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马鞍山德恩建设工程有限公司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陈小立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安徽省姑孰市政建设有限责任公司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王后军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安徽铸宁建设工程有限公司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冯秀秀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安徽美天建设有限公司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黄叶银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马鞍山市天锦建设工程有限公司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邢齐平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安徽聚山建筑工程有限公司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任国盛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马鞍山市市政建设有限责任公司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圣传保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马鞍山市市政建设有限责任公司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倪瑞峰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安徽正垚建设工程有限公司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祖奇峰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马鞍山市中楚市政工程有限公司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海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安徽璨耀建筑工程有限公司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贺鹏鹏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安徽十一建设集团有限公司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青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安徽十一建设集团有限公司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吴健飞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安徽泓安公路工程有限公司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俊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马鞍山三立建筑工程有限公司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刘利娟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安徽冉亿建设有限公司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耿继璇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安徽盛智建设工程有限公司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孙忠亮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安徽众腾建设工程有限公司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许瑞西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马鞍山市太平建筑安装工程有限公司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伟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安徽传辰建筑有限公司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邓家军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和阳建设集团有限公司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李庆华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马鞍山市鸿志建筑工程有限公司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孙义俊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安徽龙瑞建筑工程有限公司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舒其兵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马鞍山市新丰建筑安装有限公司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黄学峰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安徽中嘉建设有限公司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阳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安徽中嘉建设有限公司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杨光林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和阳建设集团有限公司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偰  林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安徽楚江环境建设工程有限公司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顾耀林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安徽新思维建筑有限公司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唐宏伟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安徽新思维建筑有限公司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戴先春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和阳建设集团有限公司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亮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安徽和州建筑安装工程有限责任公司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刘海燕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安徽百建建设有限公司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孙加勤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马鞍山市中路建筑有限公司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费秦妹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春辉建设工程有限公司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周祖妹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安徽翕宇工程建设有限公司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梅一水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林海生态环境股份有限公司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贾道江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安徽弘景建筑工程有限公司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成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含山县中成建筑安装工程有限责任公司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斌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安徽乾坤建设工程有限公司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梅先保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安徽皖运建设工程有限公司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韩宝弟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安徽盛大建设工程有限公司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  涛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安徽曜立工程技术有限公司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钟天香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安徽华申建筑工程有限公司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夏红学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安徽构筑建设工程有限公司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  莉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安徽九川建设发展有限公司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张玲玲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安徽正武建筑安装工程有限公司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超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安徽盛大建设工程有限公司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谢友凤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安徽四海工程建设有限公司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张少亚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安徽富达建设工程有限公司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汤忠祥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马鞍山格林环境工程有限公司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  岚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安徽盛大建设工程有限公司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both"/>
        <w:rPr>
          <w:rFonts w:hint="default" w:asciiTheme="majorEastAsia" w:hAnsiTheme="majorEastAsia" w:eastAsiaTheme="majorEastAsia" w:cstheme="majorEastAsia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附件3</w:t>
      </w:r>
    </w:p>
    <w:p>
      <w:pPr>
        <w:jc w:val="center"/>
        <w:rPr>
          <w:rFonts w:hint="eastAsia" w:ascii="宋体" w:hAnsi="宋体" w:eastAsiaTheme="majorEastAsia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年度马鞍山市建筑业综合实力20强企业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名单</w:t>
      </w:r>
    </w:p>
    <w:tbl>
      <w:tblPr>
        <w:tblStyle w:val="2"/>
        <w:tblW w:w="9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5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中国十七冶集团有限公司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" w:hRule="atLeast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85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安徽盛大建设工程有限公司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85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林海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生态环境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85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马鞍山市向山建筑安装有限公司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85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马鞍山市市政建设有限责任公司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85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安徽花山建设集团有限责任公司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85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安徽新思维建筑有限公司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85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马鞍山江东建筑安装有限责任公司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85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马鞍山昌胜建筑安装有限公司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85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马鞍山市大观市政工程有限公司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85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安徽传辰建筑有限公司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85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马鞍山华亿工程技术有限公司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</w:t>
            </w:r>
          </w:p>
        </w:tc>
        <w:tc>
          <w:tcPr>
            <w:tcW w:w="85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马鞍山路桥工程有限公司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14</w:t>
            </w:r>
          </w:p>
        </w:tc>
        <w:tc>
          <w:tcPr>
            <w:tcW w:w="85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马鞍山市新丰建筑安装有限公司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</w:t>
            </w:r>
          </w:p>
        </w:tc>
        <w:tc>
          <w:tcPr>
            <w:tcW w:w="85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8"/>
                <w:szCs w:val="28"/>
                <w:lang w:val="en-US" w:eastAsia="zh-CN"/>
              </w:rPr>
              <w:t>森丰工程股份有限公司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16</w:t>
            </w:r>
          </w:p>
        </w:tc>
        <w:tc>
          <w:tcPr>
            <w:tcW w:w="85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马鞍山徽枫市政工程有限公司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</w:t>
            </w:r>
          </w:p>
        </w:tc>
        <w:tc>
          <w:tcPr>
            <w:tcW w:w="8520" w:type="dxa"/>
            <w:noWrap w:val="0"/>
            <w:vAlign w:val="center"/>
          </w:tcPr>
          <w:p>
            <w:pPr>
              <w:ind w:left="2" w:leftChars="1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安徽十一建设集团有限公司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</w:t>
            </w:r>
          </w:p>
        </w:tc>
        <w:tc>
          <w:tcPr>
            <w:tcW w:w="85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马鞍山市太平建筑安装工程有限公司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19</w:t>
            </w:r>
          </w:p>
        </w:tc>
        <w:tc>
          <w:tcPr>
            <w:tcW w:w="85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马鞍山市荣盛建筑工程有限公司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</w:t>
            </w:r>
          </w:p>
        </w:tc>
        <w:tc>
          <w:tcPr>
            <w:tcW w:w="85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马鞍山市皖东建筑安装有限公司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986" w:right="952" w:bottom="1440" w:left="123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MGFlMzYyYTIxMTA1NjdmOWViMGZjZmNiMTA5YjIifQ=="/>
  </w:docVars>
  <w:rsids>
    <w:rsidRoot w:val="30412A9C"/>
    <w:rsid w:val="30412A9C"/>
    <w:rsid w:val="4A602696"/>
    <w:rsid w:val="753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398</Characters>
  <Lines>0</Lines>
  <Paragraphs>0</Paragraphs>
  <TotalTime>6</TotalTime>
  <ScaleCrop>false</ScaleCrop>
  <LinksUpToDate>false</LinksUpToDate>
  <CharactersWithSpaces>540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2022-12-06T01:48:00Z</dcterms:created>
  <dc:creator>Administrator</dc:creator>
  <cp:lastModifiedBy>Administrator</cp:lastModifiedBy>
  <cp:lastPrinted>2022-12-12T02:49:07Z</cp:lastPrinted>
  <dcterms:modified xsi:type="dcterms:W3CDTF">2022-12-12T03:07:06Z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BA924915962341779B2E33FE2FE17C74</vt:lpwstr>
  </property>
</Properties>
</file>